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DAF" w:rsidRPr="002A3461" w:rsidRDefault="00897DAF" w:rsidP="00897DAF">
      <w:pPr>
        <w:rPr>
          <w:b/>
        </w:rPr>
      </w:pPr>
      <w:r w:rsidRPr="002A3461">
        <w:rPr>
          <w:b/>
        </w:rPr>
        <w:t>Pracovní list  k tématu čtenářská gramotnost</w:t>
      </w:r>
    </w:p>
    <w:p w:rsidR="002A3461" w:rsidRDefault="002A3461" w:rsidP="002A3461">
      <w:pPr>
        <w:rPr>
          <w:b/>
        </w:rPr>
      </w:pPr>
      <w:r>
        <w:rPr>
          <w:b/>
        </w:rPr>
        <w:t>2.1.2</w:t>
      </w:r>
      <w:r w:rsidR="00CD708B">
        <w:rPr>
          <w:b/>
        </w:rPr>
        <w:t>.4</w:t>
      </w:r>
      <w:bookmarkStart w:id="0" w:name="_GoBack"/>
      <w:bookmarkEnd w:id="0"/>
      <w:r>
        <w:rPr>
          <w:b/>
        </w:rPr>
        <w:t xml:space="preserve"> Téma č. 2</w:t>
      </w:r>
      <w:r w:rsidRPr="00C8731B">
        <w:rPr>
          <w:b/>
        </w:rPr>
        <w:t xml:space="preserve"> (</w:t>
      </w:r>
      <w:r>
        <w:rPr>
          <w:b/>
        </w:rPr>
        <w:t>Mateřský jazyk</w:t>
      </w:r>
      <w:r w:rsidRPr="00C8731B">
        <w:rPr>
          <w:b/>
        </w:rPr>
        <w:t>)</w:t>
      </w:r>
    </w:p>
    <w:p w:rsidR="002A3461" w:rsidRPr="00C20B22" w:rsidRDefault="002A3461" w:rsidP="002A3461">
      <w:r>
        <w:rPr>
          <w:b/>
        </w:rPr>
        <w:t>Hodina č. 4</w:t>
      </w:r>
    </w:p>
    <w:p w:rsidR="00897DAF" w:rsidRPr="002A3461" w:rsidRDefault="00897DAF" w:rsidP="002A3461">
      <w:pPr>
        <w:pStyle w:val="Odstavecseseznamem"/>
        <w:numPr>
          <w:ilvl w:val="0"/>
          <w:numId w:val="1"/>
        </w:numPr>
        <w:rPr>
          <w:b/>
        </w:rPr>
      </w:pPr>
      <w:r w:rsidRPr="002A3461">
        <w:rPr>
          <w:b/>
        </w:rPr>
        <w:t>Výchozí text</w:t>
      </w:r>
    </w:p>
    <w:p w:rsidR="00897DAF" w:rsidRP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>Karel Čapek: Jak se dělají noviny (O redakci, úryvek)</w:t>
      </w:r>
    </w:p>
    <w:p w:rsidR="00897DAF" w:rsidRP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 xml:space="preserve">Šéf, šéfredaktor, náš starý neboli dědek, je hlavou redakce. Tato hlava je většinou ukryta ve svém pokoji, kde koná porady, přijímá návštěvy a raporty a někdy také píše; v nepravidelných časových obdobích však vyráží ze svého úkrytu a burácí, že v novinách není kterási zpráva nebo že tam nějaký vrták něco popletl nebo tak. </w:t>
      </w:r>
    </w:p>
    <w:p w:rsidR="00897DAF" w:rsidRP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 xml:space="preserve">V tu chvíli se veškero tvorstvo v redakci chvěje jako zvěř v džungli, ve které se rozléhá královský řev tygra; i klapky psacích strojů našlapují tišeji než jindy a sluha méně řinčí talíři a sklenicemi, ve kterých roznáší večeře. Jindy zase panuje v zavřené šéfárně nápadné a tajemné ticho; to tam je nějaká vlivná návštěva, a na celou redakci ulehne důležitá tlumenost, jež připomíná sanatorium. </w:t>
      </w:r>
    </w:p>
    <w:p w:rsidR="00897DAF" w:rsidRP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 xml:space="preserve">Na většině šéfredaktorů leží hrozná kletba: trpí děsivou předtuchou, že co neprojde jejich rukama, bude určitě nějaká bota, a přitom chmurným vědomím, že nemohou pročíst ani pětinu toho, co půjde do listu. Na jejich stole se vrší hory dopisů a rukopisů, které nemohou prolistovat ani do tří let; znal jsem jednoho šéfa, který pokaždé, když nános papírů na jeho psacím stole přesáhl výšku jednoho metru, dal prostě celý stůl i s papíry odtáhnout do kouta a přinést nový. </w:t>
      </w:r>
    </w:p>
    <w:p w:rsidR="002A3461" w:rsidRDefault="00897DAF" w:rsidP="002A3461">
      <w:pPr>
        <w:spacing w:line="300" w:lineRule="exact"/>
        <w:rPr>
          <w:rFonts w:ascii="Cambria" w:hAnsi="Cambria"/>
        </w:rPr>
      </w:pPr>
      <w:r w:rsidRPr="002A3461">
        <w:rPr>
          <w:rFonts w:ascii="Cambria" w:hAnsi="Cambria"/>
        </w:rPr>
        <w:t>Oblíbený sen většiny šéfredaktorů je, že musejí nějak zreformovat celou redakční práci, aby ji mohli obsáhnout; i stráví téměř polovinu svého plodného života tím, že vydávají různé směrnice, oběžníky, fermany, připomínky a řády, kterak zjednodušiti redakční provoz; kteréžto předpisy jsou sice vždy do posledního puntíku splněny, ale příjemný, žvatlavý a roztržitý chaos redakce se tím nezmění ani o chlup.</w:t>
      </w:r>
    </w:p>
    <w:p w:rsidR="00897DAF" w:rsidRPr="00C20B22" w:rsidRDefault="00897DAF" w:rsidP="00897DAF">
      <w:r w:rsidRPr="00C20B22">
        <w:t>Zdroj: </w:t>
      </w:r>
      <w:hyperlink r:id="rId7" w:anchor="ixzz5SI6tmaxj" w:history="1">
        <w:r w:rsidRPr="00C20B22">
          <w:t>https://zlatyfond.sme.sk/dielo/5079/Capek_Jak-se-delaji-noviny/3#ixzz5SI6tmaxj</w:t>
        </w:r>
      </w:hyperlink>
    </w:p>
    <w:p w:rsidR="002A3461" w:rsidRDefault="002A3461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:rsidR="00897DAF" w:rsidRDefault="00897DAF" w:rsidP="002A3461">
      <w:pPr>
        <w:pStyle w:val="Odstavecseseznamem"/>
        <w:numPr>
          <w:ilvl w:val="0"/>
          <w:numId w:val="1"/>
        </w:numPr>
        <w:rPr>
          <w:b/>
        </w:rPr>
      </w:pPr>
      <w:r w:rsidRPr="002A3461">
        <w:rPr>
          <w:b/>
        </w:rPr>
        <w:lastRenderedPageBreak/>
        <w:t>Úkoly k textu:</w:t>
      </w:r>
    </w:p>
    <w:p w:rsidR="002A3461" w:rsidRPr="002A3461" w:rsidRDefault="002A3461" w:rsidP="002A3461">
      <w:pPr>
        <w:ind w:left="360"/>
        <w:rPr>
          <w:b/>
        </w:rPr>
      </w:pP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Najděte v textu přirovnání: </w:t>
      </w:r>
      <w:r w:rsidR="002A3461"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Co je z hlediska literární teorie výraz je hlavou redakce ve výchozím textu a) metafora, </w:t>
      </w:r>
      <w:r w:rsidR="002A3461">
        <w:rPr>
          <w:rFonts w:ascii="Cambria" w:hAnsi="Cambria"/>
        </w:rPr>
        <w:br/>
      </w:r>
      <w:r w:rsidRPr="002A3461">
        <w:rPr>
          <w:rFonts w:ascii="Cambria" w:hAnsi="Cambria"/>
        </w:rPr>
        <w:t>b) metonymie c) personifikace d) přirovnání</w:t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Co podle vás znamená slovo burácí? V jakém významu se dá použít? Utvořte větu, kde toto slovo (nebo příbuzné) použijete. </w:t>
      </w:r>
      <w:r w:rsidR="002A3461"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>Jakého slohového postupu je ve výchozím textu nejvíce použito? A) vyprávěcího, B) úvahového</w:t>
      </w:r>
      <w:r w:rsidR="002A3461">
        <w:rPr>
          <w:rFonts w:ascii="Cambria" w:hAnsi="Cambria"/>
        </w:rPr>
        <w:br/>
      </w:r>
      <w:r w:rsidRPr="002A3461">
        <w:rPr>
          <w:rFonts w:ascii="Cambria" w:hAnsi="Cambria"/>
        </w:rPr>
        <w:t>C) popisného</w:t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>Najděte v textu nespisovné slovo</w:t>
      </w:r>
      <w:r w:rsidR="002A3461"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 Najděte v textu slova spojená s novinářským povoláním </w:t>
      </w:r>
    </w:p>
    <w:p w:rsidR="002A3461" w:rsidRPr="002A3461" w:rsidRDefault="002A3461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 Najděte v textu přídavné jméno ve druhém stupni </w:t>
      </w:r>
      <w:r w:rsidR="002A3461" w:rsidRPr="002A3461">
        <w:rPr>
          <w:rFonts w:ascii="Cambria" w:hAnsi="Cambria"/>
        </w:rPr>
        <w:tab/>
      </w:r>
    </w:p>
    <w:p w:rsidR="002A3461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 Najděte v textu infinitiv </w:t>
      </w:r>
      <w:r w:rsidR="002A3461"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 xml:space="preserve"> Najděte v textu podstatné jméno hromadné:</w:t>
      </w:r>
    </w:p>
    <w:p w:rsidR="002A3461" w:rsidRPr="002A3461" w:rsidRDefault="002A3461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ab/>
      </w:r>
    </w:p>
    <w:p w:rsidR="00897DAF" w:rsidRPr="002A3461" w:rsidRDefault="00897DAF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  <w:r w:rsidRPr="002A3461">
        <w:rPr>
          <w:rFonts w:ascii="Cambria" w:hAnsi="Cambria"/>
        </w:rPr>
        <w:t>Která z vět nejlépe vystihuje obsah výchozího textu a) Šéfredaktor je většinou úplně neschopný b) Jedná se o kritiku lidí na vedoucích místech d) Text, který lehce ironickou, úsměvnou formou přibližuje práci v redakci novin d) Text, který znevažuje práci redaktorů konkrétní redakce, zvláště pak šéfredaktora</w:t>
      </w:r>
      <w:r w:rsidR="002A3461" w:rsidRPr="002A3461">
        <w:rPr>
          <w:rFonts w:ascii="Cambria" w:hAnsi="Cambria"/>
        </w:rPr>
        <w:t>.</w:t>
      </w:r>
    </w:p>
    <w:p w:rsidR="00F84551" w:rsidRPr="002A3461" w:rsidRDefault="00F84551" w:rsidP="002A3461">
      <w:pPr>
        <w:tabs>
          <w:tab w:val="right" w:leader="dot" w:pos="8931"/>
        </w:tabs>
        <w:spacing w:line="480" w:lineRule="auto"/>
        <w:rPr>
          <w:rFonts w:ascii="Cambria" w:hAnsi="Cambria"/>
        </w:rPr>
      </w:pPr>
    </w:p>
    <w:sectPr w:rsidR="00F84551" w:rsidRPr="002A34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D1" w:rsidRDefault="00516CD1" w:rsidP="00CD708B">
      <w:pPr>
        <w:spacing w:after="0"/>
      </w:pPr>
      <w:r>
        <w:separator/>
      </w:r>
    </w:p>
  </w:endnote>
  <w:endnote w:type="continuationSeparator" w:id="0">
    <w:p w:rsidR="00516CD1" w:rsidRDefault="00516CD1" w:rsidP="00CD70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08B" w:rsidRDefault="00CD708B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7EC7A67C" wp14:editId="4C4ADDEE">
          <wp:simplePos x="0" y="0"/>
          <wp:positionH relativeFrom="margin">
            <wp:posOffset>-38100</wp:posOffset>
          </wp:positionH>
          <wp:positionV relativeFrom="bottomMargin">
            <wp:posOffset>-219075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708B" w:rsidRDefault="00CD70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D1" w:rsidRDefault="00516CD1" w:rsidP="00CD708B">
      <w:pPr>
        <w:spacing w:after="0"/>
      </w:pPr>
      <w:r>
        <w:separator/>
      </w:r>
    </w:p>
  </w:footnote>
  <w:footnote w:type="continuationSeparator" w:id="0">
    <w:p w:rsidR="00516CD1" w:rsidRDefault="00516CD1" w:rsidP="00CD70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6016982"/>
      <w:docPartObj>
        <w:docPartGallery w:val="Page Numbers (Top of Page)"/>
        <w:docPartUnique/>
      </w:docPartObj>
    </w:sdtPr>
    <w:sdtContent>
      <w:p w:rsidR="00CD708B" w:rsidRDefault="00CD708B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D708B" w:rsidRDefault="00CD70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269F4"/>
    <w:multiLevelType w:val="hybridMultilevel"/>
    <w:tmpl w:val="DB085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AF"/>
    <w:rsid w:val="002A3461"/>
    <w:rsid w:val="00516CD1"/>
    <w:rsid w:val="00897DAF"/>
    <w:rsid w:val="00CD708B"/>
    <w:rsid w:val="00F8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7947"/>
  <w15:chartTrackingRefBased/>
  <w15:docId w15:val="{50E2C590-2C8E-4E4B-91FA-F9C9A0D4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7DAF"/>
    <w:pPr>
      <w:spacing w:after="200" w:line="240" w:lineRule="auto"/>
      <w:jc w:val="both"/>
    </w:pPr>
    <w:rPr>
      <w:rFonts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34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D708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D708B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CD708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D708B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latyfond.sme.sk/dielo/5079/Capek_Jak-se-delaji-noviny/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C31"/>
    <w:rsid w:val="00177C31"/>
    <w:rsid w:val="008F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03B84BB4AD64156A7BBCEB34CA10D7B">
    <w:name w:val="E03B84BB4AD64156A7BBCEB34CA10D7B"/>
    <w:rsid w:val="00177C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</cp:lastModifiedBy>
  <cp:revision>2</cp:revision>
  <dcterms:created xsi:type="dcterms:W3CDTF">2020-04-25T22:51:00Z</dcterms:created>
  <dcterms:modified xsi:type="dcterms:W3CDTF">2020-04-25T22:51:00Z</dcterms:modified>
</cp:coreProperties>
</file>